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C145" w14:textId="3F551205" w:rsidR="008C03C2" w:rsidRPr="008C03C2" w:rsidRDefault="008C03C2" w:rsidP="008C03C2">
      <w:pPr>
        <w:spacing w:after="0"/>
        <w:jc w:val="center"/>
        <w:rPr>
          <w:b/>
          <w:bCs/>
          <w:noProof/>
        </w:rPr>
      </w:pPr>
      <w:r w:rsidRPr="008C03C2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E723A2B" wp14:editId="3DA12B86">
            <wp:simplePos x="0" y="0"/>
            <wp:positionH relativeFrom="column">
              <wp:posOffset>5518785</wp:posOffset>
            </wp:positionH>
            <wp:positionV relativeFrom="paragraph">
              <wp:posOffset>-210185</wp:posOffset>
            </wp:positionV>
            <wp:extent cx="590550" cy="708025"/>
            <wp:effectExtent l="0" t="0" r="0" b="0"/>
            <wp:wrapNone/>
            <wp:docPr id="184523404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34DE3D" w14:textId="411AE1CB" w:rsidR="004B7FEB" w:rsidRDefault="00723E4B" w:rsidP="00A41014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83B4E5E" wp14:editId="125FF65C">
            <wp:simplePos x="0" y="0"/>
            <wp:positionH relativeFrom="column">
              <wp:posOffset>5518150</wp:posOffset>
            </wp:positionH>
            <wp:positionV relativeFrom="paragraph">
              <wp:posOffset>-394970</wp:posOffset>
            </wp:positionV>
            <wp:extent cx="550387" cy="609600"/>
            <wp:effectExtent l="0" t="0" r="2540" b="0"/>
            <wp:wrapNone/>
            <wp:docPr id="3055476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47619" name="Obrázek 3055476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8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5234DA8" wp14:editId="6DB8482F">
            <wp:simplePos x="0" y="0"/>
            <wp:positionH relativeFrom="margin">
              <wp:posOffset>-461010</wp:posOffset>
            </wp:positionH>
            <wp:positionV relativeFrom="paragraph">
              <wp:posOffset>-410210</wp:posOffset>
            </wp:positionV>
            <wp:extent cx="3009900" cy="582743"/>
            <wp:effectExtent l="0" t="0" r="0" b="8255"/>
            <wp:wrapNone/>
            <wp:docPr id="6164913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91337" name="Obrázek 61649133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t="27515" r="7407" b="28203"/>
                    <a:stretch/>
                  </pic:blipFill>
                  <pic:spPr bwMode="auto">
                    <a:xfrm>
                      <a:off x="0" y="0"/>
                      <a:ext cx="3009900" cy="582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5FE18" w14:textId="77777777" w:rsidR="004B7FEB" w:rsidRDefault="004B7FEB" w:rsidP="00A41014">
      <w:pPr>
        <w:spacing w:after="0"/>
        <w:jc w:val="center"/>
        <w:rPr>
          <w:b/>
          <w:bCs/>
        </w:rPr>
      </w:pPr>
    </w:p>
    <w:p w14:paraId="62C8651A" w14:textId="19EE5229" w:rsidR="00A41014" w:rsidRPr="004B7FEB" w:rsidRDefault="00A41014" w:rsidP="00A41014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4B7FEB">
        <w:rPr>
          <w:b/>
          <w:bCs/>
          <w:sz w:val="36"/>
          <w:szCs w:val="36"/>
          <w:u w:val="single"/>
        </w:rPr>
        <w:t xml:space="preserve">Soutěže </w:t>
      </w:r>
      <w:r w:rsidR="007E49BA">
        <w:rPr>
          <w:b/>
          <w:bCs/>
          <w:sz w:val="36"/>
          <w:szCs w:val="36"/>
          <w:u w:val="single"/>
        </w:rPr>
        <w:t>18</w:t>
      </w:r>
      <w:r w:rsidRPr="004B7FEB">
        <w:rPr>
          <w:b/>
          <w:bCs/>
          <w:sz w:val="36"/>
          <w:szCs w:val="36"/>
          <w:u w:val="single"/>
        </w:rPr>
        <w:t>. 10. 202</w:t>
      </w:r>
      <w:r w:rsidR="007E49BA">
        <w:rPr>
          <w:b/>
          <w:bCs/>
          <w:sz w:val="36"/>
          <w:szCs w:val="36"/>
          <w:u w:val="single"/>
        </w:rPr>
        <w:t>4</w:t>
      </w:r>
    </w:p>
    <w:p w14:paraId="3CDB7F58" w14:textId="28A74778" w:rsidR="00A41014" w:rsidRPr="004B7FEB" w:rsidRDefault="00A41014" w:rsidP="00A41014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4B7FEB">
        <w:rPr>
          <w:b/>
          <w:bCs/>
          <w:sz w:val="36"/>
          <w:szCs w:val="36"/>
          <w:u w:val="single"/>
        </w:rPr>
        <w:t xml:space="preserve">Jarmark, slavnosti sobota </w:t>
      </w:r>
      <w:r w:rsidR="007E49BA">
        <w:rPr>
          <w:b/>
          <w:bCs/>
          <w:sz w:val="36"/>
          <w:szCs w:val="36"/>
          <w:u w:val="single"/>
        </w:rPr>
        <w:t>19</w:t>
      </w:r>
      <w:r w:rsidRPr="004B7FEB">
        <w:rPr>
          <w:b/>
          <w:bCs/>
          <w:sz w:val="36"/>
          <w:szCs w:val="36"/>
          <w:u w:val="single"/>
        </w:rPr>
        <w:t>. 10. 202</w:t>
      </w:r>
      <w:r w:rsidR="007E49BA">
        <w:rPr>
          <w:b/>
          <w:bCs/>
          <w:sz w:val="36"/>
          <w:szCs w:val="36"/>
          <w:u w:val="single"/>
        </w:rPr>
        <w:t>4</w:t>
      </w:r>
      <w:r w:rsidRPr="004B7FEB">
        <w:rPr>
          <w:b/>
          <w:bCs/>
          <w:sz w:val="36"/>
          <w:szCs w:val="36"/>
          <w:u w:val="single"/>
        </w:rPr>
        <w:t xml:space="preserve"> od 9,00 hod</w:t>
      </w:r>
    </w:p>
    <w:p w14:paraId="2384DB27" w14:textId="77777777" w:rsidR="00A41014" w:rsidRPr="00A41014" w:rsidRDefault="00A41014" w:rsidP="00A41014">
      <w:pPr>
        <w:spacing w:after="0"/>
        <w:jc w:val="center"/>
        <w:rPr>
          <w:b/>
          <w:bCs/>
        </w:rPr>
      </w:pPr>
    </w:p>
    <w:p w14:paraId="4BB13832" w14:textId="23F68E3D" w:rsidR="00A41014" w:rsidRDefault="00A41014" w:rsidP="00723E4B">
      <w:pPr>
        <w:spacing w:after="0"/>
      </w:pPr>
      <w:r>
        <w:t>Informace pro zájemce o účast ve vyhlášených soutěžích Mikroregionu Chelčicko-Lhenického. V roce 202</w:t>
      </w:r>
      <w:r w:rsidR="00BF3D7F">
        <w:t>4</w:t>
      </w:r>
      <w:r>
        <w:t xml:space="preserve"> je vyhlášeno 6 kategorií: Jablko roku 202</w:t>
      </w:r>
      <w:r w:rsidR="00BF3D7F">
        <w:t>4</w:t>
      </w:r>
      <w:r>
        <w:t xml:space="preserve">, 2 kategorie pálenky – Slivovice a Ostatní ovocný destilát, </w:t>
      </w:r>
      <w:r w:rsidR="00723E4B">
        <w:t>3</w:t>
      </w:r>
      <w:r>
        <w:t xml:space="preserve"> kategorie ovocná dobrota – Pekařský výrobek a Cukrářský výrobek, </w:t>
      </w:r>
      <w:r w:rsidR="00BF3D7F">
        <w:t xml:space="preserve">Štrůdl. </w:t>
      </w:r>
    </w:p>
    <w:p w14:paraId="236CE574" w14:textId="77777777" w:rsidR="00723E4B" w:rsidRDefault="00723E4B" w:rsidP="00723E4B">
      <w:pPr>
        <w:spacing w:after="0"/>
        <w:rPr>
          <w:b/>
          <w:bCs/>
          <w:u w:val="single"/>
        </w:rPr>
      </w:pPr>
    </w:p>
    <w:p w14:paraId="05456DC9" w14:textId="0738A70A" w:rsidR="00A41014" w:rsidRPr="00A41014" w:rsidRDefault="00A41014" w:rsidP="00723E4B">
      <w:pPr>
        <w:spacing w:after="120"/>
        <w:rPr>
          <w:b/>
          <w:bCs/>
          <w:u w:val="single"/>
        </w:rPr>
      </w:pPr>
      <w:r w:rsidRPr="00A41014">
        <w:rPr>
          <w:b/>
          <w:bCs/>
          <w:u w:val="single"/>
        </w:rPr>
        <w:t xml:space="preserve">Podmínky k účasti a místa odevzdávání vzorků: </w:t>
      </w:r>
    </w:p>
    <w:p w14:paraId="53917276" w14:textId="07763B26" w:rsidR="00A41014" w:rsidRDefault="00A41014" w:rsidP="00723E4B">
      <w:pPr>
        <w:spacing w:after="0"/>
      </w:pPr>
      <w:r w:rsidRPr="00A41014">
        <w:rPr>
          <w:b/>
          <w:bCs/>
        </w:rPr>
        <w:t>Jablko roku 202</w:t>
      </w:r>
      <w:r w:rsidR="00BF3D7F">
        <w:rPr>
          <w:b/>
          <w:bCs/>
        </w:rPr>
        <w:t>4</w:t>
      </w:r>
      <w:r>
        <w:t xml:space="preserve"> – do soutěže odevzdávejte vždy soutěžní vzorek zabalený zvlášť od jednotlivé odrůdy jablek v sáčcích po 5 kusech s popisem: PĚSTITEL, MOBIL, OBLAST, ODRŮDA. Vzorky odevzdávejte ve dnech 1</w:t>
      </w:r>
      <w:r w:rsidR="000E0F8B">
        <w:t>6</w:t>
      </w:r>
      <w:r>
        <w:t xml:space="preserve">. 10. – </w:t>
      </w:r>
      <w:r w:rsidR="000E0F8B">
        <w:t>18</w:t>
      </w:r>
      <w:r>
        <w:t>. 10. (středa–pátek) na všech obecních úřadech mikroregionu.</w:t>
      </w:r>
    </w:p>
    <w:p w14:paraId="0DE10CC9" w14:textId="7DDDD67F" w:rsidR="00A41014" w:rsidRDefault="00A41014" w:rsidP="00723E4B">
      <w:pPr>
        <w:spacing w:after="0"/>
      </w:pPr>
      <w:r>
        <w:t xml:space="preserve"> V pátek </w:t>
      </w:r>
      <w:r w:rsidR="000E0F8B">
        <w:t>18</w:t>
      </w:r>
      <w:r>
        <w:t xml:space="preserve">. 10. do 11,00 hod. </w:t>
      </w:r>
    </w:p>
    <w:p w14:paraId="00222626" w14:textId="77777777" w:rsidR="00723E4B" w:rsidRDefault="00723E4B" w:rsidP="00723E4B">
      <w:pPr>
        <w:spacing w:after="0"/>
      </w:pPr>
    </w:p>
    <w:p w14:paraId="0DB42E6C" w14:textId="4042243A" w:rsidR="00A41014" w:rsidRDefault="00A41014" w:rsidP="00723E4B">
      <w:pPr>
        <w:spacing w:after="0"/>
      </w:pPr>
      <w:r w:rsidRPr="00A41014">
        <w:rPr>
          <w:b/>
          <w:bCs/>
        </w:rPr>
        <w:t>Slivovice a Ostatní ovocný destilát</w:t>
      </w:r>
      <w:r>
        <w:t xml:space="preserve"> – do této soutěže odevzdávejte 0,5 l vzorku ovocného destilátu s popisem: VÝROBCE, MOBIL, ADRESA, NÁZEV OVOCE. Vzorky odevzdávejte ve dnech 1</w:t>
      </w:r>
      <w:r w:rsidR="00F2014D">
        <w:t>6</w:t>
      </w:r>
      <w:r>
        <w:t xml:space="preserve">. 10. – </w:t>
      </w:r>
      <w:r w:rsidR="00F2014D">
        <w:t>18</w:t>
      </w:r>
      <w:r>
        <w:t>. 10. (středa–pátek) na všech obecních úřadech mikroregionu.</w:t>
      </w:r>
    </w:p>
    <w:p w14:paraId="289F6D81" w14:textId="2E7A257D" w:rsidR="00723E4B" w:rsidRDefault="00A41014" w:rsidP="00723E4B">
      <w:pPr>
        <w:spacing w:after="0"/>
      </w:pPr>
      <w:r>
        <w:t xml:space="preserve">V pátek </w:t>
      </w:r>
      <w:r w:rsidR="00F2014D">
        <w:t>18</w:t>
      </w:r>
      <w:r>
        <w:t xml:space="preserve">. 10. do 11,00 hod. </w:t>
      </w:r>
    </w:p>
    <w:p w14:paraId="5C1B67B2" w14:textId="02985271" w:rsidR="00A41014" w:rsidRDefault="00A41014" w:rsidP="00723E4B">
      <w:pPr>
        <w:spacing w:after="0"/>
      </w:pPr>
      <w:r>
        <w:t xml:space="preserve">Do soutěže v těchto kategoriích se nabírají pouze vzorky nepřibarvované (čirý destilát). </w:t>
      </w:r>
    </w:p>
    <w:p w14:paraId="54A559B8" w14:textId="77777777" w:rsidR="00723E4B" w:rsidRDefault="00723E4B" w:rsidP="00723E4B">
      <w:pPr>
        <w:spacing w:after="0"/>
      </w:pPr>
    </w:p>
    <w:p w14:paraId="3A0DAEC6" w14:textId="77777777" w:rsidR="00723E4B" w:rsidRDefault="00A41014" w:rsidP="00723E4B">
      <w:pPr>
        <w:spacing w:after="0"/>
      </w:pPr>
      <w:r w:rsidRPr="00A41014">
        <w:rPr>
          <w:b/>
          <w:bCs/>
        </w:rPr>
        <w:t>Ovocná dobrota:</w:t>
      </w:r>
      <w:r>
        <w:t xml:space="preserve"> </w:t>
      </w:r>
    </w:p>
    <w:p w14:paraId="22660BE1" w14:textId="47693EF0" w:rsidR="00A41014" w:rsidRDefault="00A41014" w:rsidP="00723E4B">
      <w:pPr>
        <w:spacing w:after="0"/>
      </w:pPr>
      <w:r w:rsidRPr="00723E4B">
        <w:rPr>
          <w:b/>
          <w:bCs/>
        </w:rPr>
        <w:t>Pekařský výrobek</w:t>
      </w:r>
      <w:r>
        <w:t xml:space="preserve"> a </w:t>
      </w:r>
      <w:r w:rsidRPr="00723E4B">
        <w:rPr>
          <w:b/>
          <w:bCs/>
        </w:rPr>
        <w:t>Cukrářský výrobek</w:t>
      </w:r>
      <w:r>
        <w:t xml:space="preserve"> – do této soutěže odevzdávejte vzorky dle uvážení – dort, štola, mísa koláčů, plech buchet a tác výrobků apod. </w:t>
      </w:r>
    </w:p>
    <w:p w14:paraId="3FE28603" w14:textId="77777777" w:rsidR="00A41014" w:rsidRDefault="00A41014" w:rsidP="00723E4B">
      <w:pPr>
        <w:spacing w:after="0"/>
      </w:pPr>
      <w:r>
        <w:t xml:space="preserve">Na zapůjčené nádobí zespodu táců a mís nalepte své jméno a obec kvůli možné záměně. Výrobek musí být vyroben z výpěstků charakterizujících tuto oblast, které musí být jeho součástí (jablko, hruška, švestka, meruňka, broskev, rybíz atd.), nikoli z exotického ovoce. </w:t>
      </w:r>
    </w:p>
    <w:p w14:paraId="5538A72C" w14:textId="77777777" w:rsidR="00723E4B" w:rsidRDefault="00723E4B" w:rsidP="00723E4B">
      <w:pPr>
        <w:spacing w:after="0"/>
      </w:pPr>
    </w:p>
    <w:p w14:paraId="3EA4BC7E" w14:textId="20E9A9A0" w:rsidR="00723E4B" w:rsidRDefault="00DC5744" w:rsidP="00723E4B">
      <w:pPr>
        <w:spacing w:after="120"/>
      </w:pPr>
      <w:r>
        <w:rPr>
          <w:b/>
          <w:bCs/>
        </w:rPr>
        <w:t>Štrůdl</w:t>
      </w:r>
      <w:r w:rsidR="00723E4B">
        <w:t xml:space="preserve"> – do této soutěže odevzdávejte klasický závin z jablek (jiné ovoce není přípustné). </w:t>
      </w:r>
    </w:p>
    <w:p w14:paraId="703C01AB" w14:textId="7927D6C7" w:rsidR="00A41014" w:rsidRDefault="00723E4B" w:rsidP="00723E4B">
      <w:pPr>
        <w:spacing w:after="120"/>
      </w:pPr>
      <w:r w:rsidRPr="00723E4B">
        <w:t>Výrobky odevzdávejte s popisem</w:t>
      </w:r>
      <w:r w:rsidR="00A41014">
        <w:t>: VÝROBCE, MOBIL, ADRESA, RECEPT, NÁZEV VÝROBKU. Vzorky odevzdávejte ve dnech 1</w:t>
      </w:r>
      <w:r w:rsidR="00DC5744">
        <w:t>6</w:t>
      </w:r>
      <w:r w:rsidR="00A41014">
        <w:t xml:space="preserve">. 10. – </w:t>
      </w:r>
      <w:r w:rsidR="00DC5744">
        <w:t>18</w:t>
      </w:r>
      <w:r w:rsidR="00A41014">
        <w:t>. 10. (středa–pátek) na všech obecních úřadech mikroregionu.</w:t>
      </w:r>
    </w:p>
    <w:p w14:paraId="2D2135C9" w14:textId="65755873" w:rsidR="00723E4B" w:rsidRDefault="00A41014" w:rsidP="00723E4B">
      <w:pPr>
        <w:spacing w:after="120"/>
      </w:pPr>
      <w:r>
        <w:t xml:space="preserve">V pátek </w:t>
      </w:r>
      <w:r w:rsidR="00DC5744">
        <w:t>18</w:t>
      </w:r>
      <w:r>
        <w:t xml:space="preserve">. 10. do 11,00 hod. </w:t>
      </w:r>
    </w:p>
    <w:p w14:paraId="5F8181E6" w14:textId="79723326" w:rsidR="00A41014" w:rsidRDefault="00A41014" w:rsidP="00723E4B">
      <w:pPr>
        <w:spacing w:after="120"/>
      </w:pPr>
      <w:r>
        <w:t xml:space="preserve">Vzorky „dobrota“ vzhledem k trvanlivosti výrobku odevzdávejte co nejblíže konání soutěže, tj. po domluvě na obecních úřadech (nebo u starostů) jednotlivých obcí mikroregionu. </w:t>
      </w:r>
    </w:p>
    <w:p w14:paraId="5893C8F9" w14:textId="4FB77F91" w:rsidR="00A41014" w:rsidRDefault="00A41014" w:rsidP="00723E4B">
      <w:pPr>
        <w:spacing w:after="0"/>
      </w:pPr>
      <w:r>
        <w:t xml:space="preserve">V nejasných případech rozhoduje pořadatel o zařazení do příslušné kategorie. </w:t>
      </w:r>
    </w:p>
    <w:p w14:paraId="40E190EC" w14:textId="3ADA82F7" w:rsidR="00A41014" w:rsidRDefault="00A41014" w:rsidP="00723E4B">
      <w:pPr>
        <w:spacing w:after="0"/>
      </w:pPr>
      <w:r>
        <w:t xml:space="preserve">Jednotlivé vzorky komise hodnotí anonymně pod čísly. </w:t>
      </w:r>
    </w:p>
    <w:p w14:paraId="7FB6CAA8" w14:textId="77777777" w:rsidR="00723E4B" w:rsidRDefault="00723E4B" w:rsidP="00723E4B">
      <w:pPr>
        <w:spacing w:after="0"/>
      </w:pPr>
    </w:p>
    <w:p w14:paraId="12E11B9E" w14:textId="77777777" w:rsidR="00723E4B" w:rsidRDefault="00723E4B" w:rsidP="00723E4B">
      <w:pPr>
        <w:spacing w:after="0"/>
      </w:pPr>
    </w:p>
    <w:p w14:paraId="28817764" w14:textId="7F3747BC" w:rsidR="00A41014" w:rsidRDefault="00A41014" w:rsidP="00723E4B">
      <w:pPr>
        <w:spacing w:after="120"/>
      </w:pPr>
      <w:r>
        <w:t>Oficiální zahájení Slavností plodů 202</w:t>
      </w:r>
      <w:r w:rsidR="000160A1">
        <w:t>4</w:t>
      </w:r>
      <w:r>
        <w:t xml:space="preserve"> proběhne v sobotu </w:t>
      </w:r>
      <w:r w:rsidR="000160A1">
        <w:t>19</w:t>
      </w:r>
      <w:r>
        <w:t>.10. v 9:00 na pódiu</w:t>
      </w:r>
      <w:r w:rsidR="00FA6591">
        <w:t xml:space="preserve"> na návsi v Krtelích. </w:t>
      </w:r>
      <w:r>
        <w:t xml:space="preserve"> Poté bude v prostorách </w:t>
      </w:r>
      <w:r w:rsidR="00FA6591">
        <w:t xml:space="preserve">kulturního domu </w:t>
      </w:r>
      <w:r>
        <w:t xml:space="preserve">zahájena slavnostní vernisáž podzimní výstavy soutěžních vzorků. Výstava prací mateřských školek bude taktéž v prostorách </w:t>
      </w:r>
      <w:r w:rsidR="00FA6591">
        <w:t>kulturního domu</w:t>
      </w:r>
      <w:r>
        <w:t>.</w:t>
      </w:r>
    </w:p>
    <w:p w14:paraId="3EE32DE9" w14:textId="1AF1EFA3" w:rsidR="00A41014" w:rsidRDefault="00A41014" w:rsidP="00723E4B">
      <w:pPr>
        <w:spacing w:after="120"/>
      </w:pPr>
      <w:r>
        <w:t xml:space="preserve">Slavnostní vyhlášení výsledků soutěží a předání cen vítězům jednotlivých kategorií bude součástí Ovocnářského jarmarku v sobotu </w:t>
      </w:r>
      <w:r w:rsidR="006A597F">
        <w:t>19</w:t>
      </w:r>
      <w:r>
        <w:t>. 10. 202</w:t>
      </w:r>
      <w:r w:rsidR="006A597F">
        <w:t>4</w:t>
      </w:r>
      <w:r>
        <w:t xml:space="preserve"> od 1</w:t>
      </w:r>
      <w:r w:rsidR="0017649D">
        <w:t>2,2</w:t>
      </w:r>
      <w:r>
        <w:t>0 hod. Prosíme všechny přihlášené, aby uváděli svá mobilní čísla a aby se v případě umístění na 1. – 3. místě zúčastnili vyhlášení výsledků a předání cen nejlépe osobně.</w:t>
      </w:r>
    </w:p>
    <w:p w14:paraId="2C650DAD" w14:textId="77777777" w:rsidR="00A41014" w:rsidRDefault="00A41014" w:rsidP="00723E4B">
      <w:pPr>
        <w:spacing w:after="0"/>
      </w:pPr>
      <w:r>
        <w:t>Touto cestou bychom Vás chtěli poprosit o prezentaci naší obce přihlášením Vašich vzorků do soutěže.</w:t>
      </w:r>
    </w:p>
    <w:p w14:paraId="5D46C87B" w14:textId="5DFC295B" w:rsidR="0043172A" w:rsidRPr="00723E4B" w:rsidRDefault="00A41014" w:rsidP="00723E4B">
      <w:pPr>
        <w:spacing w:after="0"/>
        <w:rPr>
          <w:b/>
          <w:bCs/>
        </w:rPr>
      </w:pPr>
      <w:r w:rsidRPr="00723E4B">
        <w:rPr>
          <w:b/>
          <w:bCs/>
        </w:rPr>
        <w:t>Soutěžící, který doručí svůj soutěžní vzorek osobně na příslušný obecní úřad, obdrží vstupenku zdarma.</w:t>
      </w:r>
    </w:p>
    <w:sectPr w:rsidR="0043172A" w:rsidRPr="00723E4B" w:rsidSect="00723E4B"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5D24" w14:textId="77777777" w:rsidR="007862BF" w:rsidRDefault="007862BF" w:rsidP="004B7FEB">
      <w:pPr>
        <w:spacing w:after="0" w:line="240" w:lineRule="auto"/>
      </w:pPr>
      <w:r>
        <w:separator/>
      </w:r>
    </w:p>
  </w:endnote>
  <w:endnote w:type="continuationSeparator" w:id="0">
    <w:p w14:paraId="600371E6" w14:textId="77777777" w:rsidR="007862BF" w:rsidRDefault="007862BF" w:rsidP="004B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5FDF" w14:textId="77777777" w:rsidR="007862BF" w:rsidRDefault="007862BF" w:rsidP="004B7FEB">
      <w:pPr>
        <w:spacing w:after="0" w:line="240" w:lineRule="auto"/>
      </w:pPr>
      <w:r>
        <w:separator/>
      </w:r>
    </w:p>
  </w:footnote>
  <w:footnote w:type="continuationSeparator" w:id="0">
    <w:p w14:paraId="19C2A8A9" w14:textId="77777777" w:rsidR="007862BF" w:rsidRDefault="007862BF" w:rsidP="004B7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14"/>
    <w:rsid w:val="000160A1"/>
    <w:rsid w:val="00067543"/>
    <w:rsid w:val="000E0F8B"/>
    <w:rsid w:val="00102EA3"/>
    <w:rsid w:val="00147A48"/>
    <w:rsid w:val="0017649D"/>
    <w:rsid w:val="0026329D"/>
    <w:rsid w:val="0043172A"/>
    <w:rsid w:val="004B7FEB"/>
    <w:rsid w:val="00675541"/>
    <w:rsid w:val="006A597F"/>
    <w:rsid w:val="00723E4B"/>
    <w:rsid w:val="007862BF"/>
    <w:rsid w:val="007E49BA"/>
    <w:rsid w:val="008C03C2"/>
    <w:rsid w:val="00A14F51"/>
    <w:rsid w:val="00A41014"/>
    <w:rsid w:val="00B31C3F"/>
    <w:rsid w:val="00BA1AAC"/>
    <w:rsid w:val="00BF3D7F"/>
    <w:rsid w:val="00C50290"/>
    <w:rsid w:val="00DC5744"/>
    <w:rsid w:val="00F2014D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FC6E"/>
  <w15:chartTrackingRefBased/>
  <w15:docId w15:val="{9F1353EB-128D-4231-B9EE-AF220FEB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FEB"/>
  </w:style>
  <w:style w:type="paragraph" w:styleId="Zpat">
    <w:name w:val="footer"/>
    <w:basedOn w:val="Normln"/>
    <w:link w:val="ZpatChar"/>
    <w:uiPriority w:val="99"/>
    <w:unhideWhenUsed/>
    <w:rsid w:val="004B7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4160-D76A-411D-817B-2BFB3DBF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Svatá</dc:creator>
  <cp:keywords/>
  <dc:description/>
  <cp:lastModifiedBy>Petra Jedličková</cp:lastModifiedBy>
  <cp:revision>12</cp:revision>
  <dcterms:created xsi:type="dcterms:W3CDTF">2024-08-14T08:52:00Z</dcterms:created>
  <dcterms:modified xsi:type="dcterms:W3CDTF">2024-08-14T12:59:00Z</dcterms:modified>
</cp:coreProperties>
</file>